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BC1" w:rsidRPr="00885BC1" w:rsidRDefault="00885BC1" w:rsidP="00885B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85BC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Аннотация  к рабочей программе</w:t>
      </w:r>
    </w:p>
    <w:p w:rsidR="00BD4652" w:rsidRPr="00BD4652" w:rsidRDefault="00BD4652" w:rsidP="00BD4652">
      <w:pPr>
        <w:spacing w:before="75" w:after="75" w:line="315" w:lineRule="atLeast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                                     </w:t>
      </w:r>
      <w:r w:rsidR="00885BC1" w:rsidRPr="00BD465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r w:rsidR="00885BC1" w:rsidRPr="00885BC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 русскому языку</w:t>
      </w:r>
      <w:r w:rsidR="00885BC1" w:rsidRPr="00BD465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="00885BC1" w:rsidRPr="00885BC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10-11 класс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r w:rsidRPr="00885BC1">
        <w:rPr>
          <w:rFonts w:ascii="Times New Roman" w:eastAsia="Times New Roman" w:hAnsi="Times New Roman" w:cs="Times New Roman"/>
          <w:sz w:val="23"/>
          <w:szCs w:val="23"/>
          <w:lang w:eastAsia="ru-RU"/>
        </w:rPr>
        <w:t>Базовый уровень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</w:p>
    <w:p w:rsidR="00885BC1" w:rsidRPr="00BD4652" w:rsidRDefault="00885BC1" w:rsidP="00BD4652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3"/>
          <w:szCs w:val="23"/>
          <w:lang w:eastAsia="zh-CN" w:bidi="hi-IN"/>
        </w:rPr>
      </w:pPr>
      <w:r w:rsidRPr="00885B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Программа курса: </w:t>
      </w:r>
      <w:proofErr w:type="gramStart"/>
      <w:r w:rsidRPr="00BD4652">
        <w:rPr>
          <w:rFonts w:ascii="Times New Roman" w:eastAsia="SimSun" w:hAnsi="Times New Roman" w:cs="Times New Roman"/>
          <w:kern w:val="3"/>
          <w:sz w:val="23"/>
          <w:szCs w:val="23"/>
          <w:lang w:eastAsia="zh-CN" w:bidi="hi-IN"/>
        </w:rPr>
        <w:t xml:space="preserve">Программа Н.Г. </w:t>
      </w:r>
      <w:proofErr w:type="spellStart"/>
      <w:r w:rsidRPr="00BD4652">
        <w:rPr>
          <w:rFonts w:ascii="Times New Roman" w:eastAsia="SimSun" w:hAnsi="Times New Roman" w:cs="Times New Roman"/>
          <w:kern w:val="3"/>
          <w:sz w:val="23"/>
          <w:szCs w:val="23"/>
          <w:lang w:eastAsia="zh-CN" w:bidi="hi-IN"/>
        </w:rPr>
        <w:t>Гольцовой</w:t>
      </w:r>
      <w:proofErr w:type="spellEnd"/>
      <w:r w:rsidRPr="00BD4652">
        <w:rPr>
          <w:rFonts w:ascii="Times New Roman" w:eastAsia="SimSun" w:hAnsi="Times New Roman" w:cs="Times New Roman"/>
          <w:kern w:val="3"/>
          <w:sz w:val="23"/>
          <w:szCs w:val="23"/>
          <w:lang w:eastAsia="zh-CN" w:bidi="hi-IN"/>
        </w:rPr>
        <w:t xml:space="preserve"> для 10 – 11 классов общеобразовательных учреждений "Русский язык, 10 -11 классы" ("Программа курса "Русский язык" для 10 – 11 классов общеобраз</w:t>
      </w:r>
      <w:r w:rsidRPr="00BD4652">
        <w:rPr>
          <w:rFonts w:ascii="Times New Roman" w:eastAsia="SimSun" w:hAnsi="Times New Roman" w:cs="Times New Roman"/>
          <w:kern w:val="3"/>
          <w:sz w:val="23"/>
          <w:szCs w:val="23"/>
          <w:lang w:eastAsia="zh-CN" w:bidi="hi-IN"/>
        </w:rPr>
        <w:t>овательных учреждений.</w:t>
      </w:r>
      <w:proofErr w:type="gramEnd"/>
      <w:r w:rsidRPr="00BD4652">
        <w:rPr>
          <w:rFonts w:ascii="Times New Roman" w:eastAsia="SimSun" w:hAnsi="Times New Roman" w:cs="Times New Roman"/>
          <w:kern w:val="3"/>
          <w:sz w:val="23"/>
          <w:szCs w:val="23"/>
          <w:lang w:eastAsia="zh-CN" w:bidi="hi-IN"/>
        </w:rPr>
        <w:t xml:space="preserve">       </w:t>
      </w:r>
      <w:r w:rsidRPr="00BD4652">
        <w:rPr>
          <w:rFonts w:ascii="Times New Roman" w:eastAsia="SimSun" w:hAnsi="Times New Roman" w:cs="Times New Roman"/>
          <w:kern w:val="3"/>
          <w:sz w:val="23"/>
          <w:szCs w:val="23"/>
          <w:lang w:eastAsia="zh-CN" w:bidi="hi-IN"/>
        </w:rPr>
        <w:t xml:space="preserve">  </w:t>
      </w:r>
      <w:proofErr w:type="gramStart"/>
      <w:r w:rsidRPr="00BD4652">
        <w:rPr>
          <w:rFonts w:ascii="Times New Roman" w:eastAsia="SimSun" w:hAnsi="Times New Roman" w:cs="Times New Roman"/>
          <w:kern w:val="3"/>
          <w:sz w:val="23"/>
          <w:szCs w:val="23"/>
          <w:lang w:eastAsia="zh-CN" w:bidi="hi-IN"/>
        </w:rPr>
        <w:t>М.: Русское слово, 2010 ., с. 5 – 11) и федерального компонента государственного стандарта среднего (полного) общего образования,</w:t>
      </w:r>
      <w:proofErr w:type="gramEnd"/>
    </w:p>
    <w:p w:rsidR="00885BC1" w:rsidRPr="00885BC1" w:rsidRDefault="00885BC1" w:rsidP="00BD4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465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Учебник </w:t>
      </w:r>
      <w:r w:rsidRPr="00BD4652">
        <w:rPr>
          <w:rFonts w:ascii="Times New Roman" w:eastAsia="SimSun" w:hAnsi="Times New Roman" w:cs="Times New Roman"/>
          <w:b/>
          <w:bCs/>
          <w:kern w:val="3"/>
          <w:sz w:val="23"/>
          <w:szCs w:val="23"/>
          <w:lang w:eastAsia="zh-CN" w:bidi="hi-IN"/>
        </w:rPr>
        <w:t>Русский язык.</w:t>
      </w:r>
      <w:r w:rsidRPr="00BD4652">
        <w:rPr>
          <w:rFonts w:ascii="Times New Roman" w:eastAsia="SimSun" w:hAnsi="Times New Roman" w:cs="Times New Roman"/>
          <w:kern w:val="3"/>
          <w:sz w:val="23"/>
          <w:szCs w:val="23"/>
          <w:lang w:eastAsia="zh-CN" w:bidi="hi-IN"/>
        </w:rPr>
        <w:t xml:space="preserve"> 10-11 класс,(базовый уровень),  </w:t>
      </w:r>
      <w:proofErr w:type="spellStart"/>
      <w:r w:rsidR="00BD4652">
        <w:rPr>
          <w:rFonts w:ascii="Times New Roman" w:eastAsia="SimSun" w:hAnsi="Times New Roman" w:cs="Times New Roman"/>
          <w:kern w:val="3"/>
          <w:sz w:val="23"/>
          <w:szCs w:val="23"/>
          <w:lang w:eastAsia="zh-CN" w:bidi="hi-IN"/>
        </w:rPr>
        <w:t>Гальцова</w:t>
      </w:r>
      <w:proofErr w:type="spellEnd"/>
      <w:r w:rsidR="00BD4652">
        <w:rPr>
          <w:rFonts w:ascii="Times New Roman" w:eastAsia="SimSun" w:hAnsi="Times New Roman" w:cs="Times New Roman"/>
          <w:kern w:val="3"/>
          <w:sz w:val="23"/>
          <w:szCs w:val="23"/>
          <w:lang w:eastAsia="zh-CN" w:bidi="hi-IN"/>
        </w:rPr>
        <w:t xml:space="preserve"> Н.Г., и др.</w:t>
      </w:r>
      <w:bookmarkStart w:id="0" w:name="_GoBack"/>
      <w:bookmarkEnd w:id="0"/>
      <w:r w:rsidR="00BD4652">
        <w:rPr>
          <w:rFonts w:ascii="Times New Roman" w:eastAsia="SimSun" w:hAnsi="Times New Roman" w:cs="Times New Roman"/>
          <w:kern w:val="3"/>
          <w:sz w:val="23"/>
          <w:szCs w:val="23"/>
          <w:lang w:eastAsia="zh-CN" w:bidi="hi-IN"/>
        </w:rPr>
        <w:t>М.:</w:t>
      </w:r>
      <w:r w:rsidRPr="00BD4652">
        <w:rPr>
          <w:rFonts w:ascii="Times New Roman" w:eastAsia="SimSun" w:hAnsi="Times New Roman" w:cs="Times New Roman"/>
          <w:kern w:val="3"/>
          <w:sz w:val="23"/>
          <w:szCs w:val="23"/>
          <w:lang w:eastAsia="zh-CN" w:bidi="hi-IN"/>
        </w:rPr>
        <w:t xml:space="preserve"> Русское слово</w:t>
      </w:r>
    </w:p>
    <w:p w:rsidR="00885BC1" w:rsidRPr="00885BC1" w:rsidRDefault="00885BC1" w:rsidP="00BD4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85BC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Программа «Русский язык» предназначена для изучения рус</w:t>
      </w:r>
      <w:r w:rsidRPr="00885BC1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ского языка в 10— 11 классах на базовом уровне и составлена из рас</w:t>
      </w:r>
      <w:r w:rsidRPr="00885BC1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чета 1 час в неделю (10 класс — 34 часа; 11 класс — 3</w:t>
      </w:r>
      <w:r w:rsidRPr="00BD4652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885B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часа). Предлагаемый курс должен обеспечить более высокий уровень языковой подготовки учащихся и способствовать восприятию язы</w:t>
      </w:r>
      <w:r w:rsidRPr="00885BC1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ка как системы.</w:t>
      </w:r>
    </w:p>
    <w:p w:rsidR="00885BC1" w:rsidRPr="00885BC1" w:rsidRDefault="00885BC1" w:rsidP="00BD4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85BC1">
        <w:rPr>
          <w:rFonts w:ascii="Times New Roman" w:eastAsia="Times New Roman" w:hAnsi="Times New Roman" w:cs="Times New Roman"/>
          <w:sz w:val="23"/>
          <w:szCs w:val="23"/>
          <w:lang w:eastAsia="ru-RU"/>
        </w:rPr>
        <w:t>Цель курса — повторение, обобщение, систематизация и углуб</w:t>
      </w:r>
      <w:r w:rsidRPr="00885BC1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ление знаний по русскому языку, полученных в основной школе. Программа охватывает все разделы курса «Русский язык», однако основное внимание уделяется грамматике, орфографии и пунктуа</w:t>
      </w:r>
      <w:r w:rsidRPr="00885BC1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ции в их взаимосвязи и взаимодействии. При этом предусматрива</w:t>
      </w:r>
      <w:r w:rsidRPr="00885BC1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ется подача материала крупными блоками, что поможет учащимся глубже осмыслить взаимосвязь между различными разделами науки о языке и представить русский язык как систему.</w:t>
      </w:r>
    </w:p>
    <w:p w:rsidR="00885BC1" w:rsidRPr="00885BC1" w:rsidRDefault="00885BC1" w:rsidP="00BD4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85BC1">
        <w:rPr>
          <w:rFonts w:ascii="Times New Roman" w:eastAsia="Times New Roman" w:hAnsi="Times New Roman" w:cs="Times New Roman"/>
          <w:sz w:val="23"/>
          <w:szCs w:val="23"/>
          <w:lang w:eastAsia="ru-RU"/>
        </w:rPr>
        <w:t>Методологической основой данной программы и курса «Рус</w:t>
      </w:r>
      <w:r w:rsidRPr="00885BC1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ский язык» в 10—11 классах являются </w:t>
      </w:r>
      <w:r w:rsidRPr="00BD465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85BC1">
        <w:rPr>
          <w:rFonts w:ascii="Times New Roman" w:eastAsia="Times New Roman" w:hAnsi="Times New Roman" w:cs="Times New Roman"/>
          <w:sz w:val="23"/>
          <w:szCs w:val="23"/>
          <w:lang w:eastAsia="ru-RU"/>
        </w:rPr>
        <w:t>Образовательные стандарты среднего (полного) общего образования по русскому языку (базо</w:t>
      </w:r>
      <w:r w:rsidRPr="00885BC1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вый и профильный уровни), что позволяет организовывать занятия по русскому языку как в классах неязыкового профиля</w:t>
      </w:r>
      <w:r w:rsidRPr="00BD465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 т.е. </w:t>
      </w:r>
      <w:r w:rsidRPr="00885BC1">
        <w:rPr>
          <w:rFonts w:ascii="Times New Roman" w:eastAsia="Times New Roman" w:hAnsi="Times New Roman" w:cs="Times New Roman"/>
          <w:sz w:val="23"/>
          <w:szCs w:val="23"/>
          <w:lang w:eastAsia="ru-RU"/>
        </w:rPr>
        <w:t>общеобра</w:t>
      </w:r>
      <w:r w:rsidRPr="00885BC1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зовательных, </w:t>
      </w:r>
      <w:r w:rsidRPr="00BD465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885BC1" w:rsidRPr="00885BC1" w:rsidRDefault="00885BC1" w:rsidP="00BD4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85BC1">
        <w:rPr>
          <w:rFonts w:ascii="Times New Roman" w:eastAsia="Times New Roman" w:hAnsi="Times New Roman" w:cs="Times New Roman"/>
          <w:sz w:val="23"/>
          <w:szCs w:val="23"/>
          <w:lang w:eastAsia="ru-RU"/>
        </w:rPr>
        <w:t>Система расположения материала, полнота изложения теоре</w:t>
      </w:r>
      <w:r w:rsidRPr="00885BC1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тических сведений, характер отбора материала для упражнений, разнообразие заданий и т.д. направлены на достижение воспита</w:t>
      </w:r>
      <w:r w:rsidRPr="00885BC1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тельных, образовательных, информационных целей, обозначенных в Госстандарте, и на формирование коммуникативной, языковой, лингвистической, </w:t>
      </w:r>
      <w:proofErr w:type="spellStart"/>
      <w:r w:rsidRPr="00885BC1">
        <w:rPr>
          <w:rFonts w:ascii="Times New Roman" w:eastAsia="Times New Roman" w:hAnsi="Times New Roman" w:cs="Times New Roman"/>
          <w:sz w:val="23"/>
          <w:szCs w:val="23"/>
          <w:lang w:eastAsia="ru-RU"/>
        </w:rPr>
        <w:t>культуроведческой</w:t>
      </w:r>
      <w:proofErr w:type="spellEnd"/>
      <w:r w:rsidRPr="00885B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компетентностей как резуль</w:t>
      </w:r>
      <w:r w:rsidRPr="00885BC1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тат освоения содержания курса «Русский язык».</w:t>
      </w:r>
    </w:p>
    <w:p w:rsidR="00885BC1" w:rsidRPr="00885BC1" w:rsidRDefault="00885BC1" w:rsidP="00BD4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85BC1">
        <w:rPr>
          <w:rFonts w:ascii="Times New Roman" w:eastAsia="Times New Roman" w:hAnsi="Times New Roman" w:cs="Times New Roman"/>
          <w:sz w:val="23"/>
          <w:szCs w:val="23"/>
          <w:lang w:eastAsia="ru-RU"/>
        </w:rPr>
        <w:t>Теоретические сведения носят инструментальный характер, их объем и особенности подчинены формированию конкретных уме</w:t>
      </w:r>
      <w:r w:rsidRPr="00885BC1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ний и навыков. Данный учебник может быть использован как спра</w:t>
      </w:r>
      <w:r w:rsidRPr="00885BC1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вочник по основным разделам русского языка, обеспечивая восполняющее повторение, при подготовке к вступительным экза</w:t>
      </w:r>
      <w:r w:rsidRPr="00885BC1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менам в вузы, а также при подготовке к Единому государственному экзамену (ЕГЭ) по русскому языку.</w:t>
      </w:r>
    </w:p>
    <w:p w:rsidR="00885BC1" w:rsidRPr="00885BC1" w:rsidRDefault="00885BC1" w:rsidP="00BD4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85BC1">
        <w:rPr>
          <w:rFonts w:ascii="Times New Roman" w:eastAsia="Times New Roman" w:hAnsi="Times New Roman" w:cs="Times New Roman"/>
          <w:sz w:val="23"/>
          <w:szCs w:val="23"/>
          <w:lang w:eastAsia="ru-RU"/>
        </w:rPr>
        <w:t>Большое количество упражнений, предлагаемых в учебнике по всем темам, определяется практической целесообразностью и на</w:t>
      </w:r>
      <w:r w:rsidRPr="00885BC1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правлено на выработку практических навыков, в первую очередь навыков правильного письма. Включение в программу таких тем, как «Основные принципы русской орфографии», «Основные прин</w:t>
      </w:r>
      <w:r w:rsidRPr="00885BC1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ципы русской пунктуации» и др. очень важны при повторении пра</w:t>
      </w:r>
      <w:r w:rsidRPr="00885BC1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вил орфографии и пунктуации, так как обеспечивают сознательный подход к изучаемому материалу.</w:t>
      </w:r>
    </w:p>
    <w:p w:rsidR="00885BC1" w:rsidRPr="00885BC1" w:rsidRDefault="00885BC1" w:rsidP="00BD4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85BC1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Задачи, стоящие перед курсом «Русский язык» в старших классах, могут быть успешно решены, если на занятиях и в, самостоятельной работе использовать все виды языкового анализа. Фонетический, морфемный, словообразовательный, морфологический, синтаксичес</w:t>
      </w:r>
      <w:r w:rsidRPr="00885BC1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кий виды анализа базируются на ранее полученных знаниях. Боль</w:t>
      </w:r>
      <w:r w:rsidRPr="00885BC1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шое место должно быть отведено орфографическому и пунктуацион</w:t>
      </w:r>
      <w:r w:rsidRPr="00885BC1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ному анализу, что обеспечивает прочные знания и повышает качество грамотного письма, культуру владения языком, совершенствует уме</w:t>
      </w:r>
      <w:r w:rsidRPr="00885BC1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ния и навыки нормативного использования языковых средств.</w:t>
      </w:r>
    </w:p>
    <w:p w:rsidR="00885BC1" w:rsidRPr="00885BC1" w:rsidRDefault="00885BC1" w:rsidP="00BD4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85BC1">
        <w:rPr>
          <w:rFonts w:ascii="Times New Roman" w:eastAsia="Times New Roman" w:hAnsi="Times New Roman" w:cs="Times New Roman"/>
          <w:sz w:val="23"/>
          <w:szCs w:val="23"/>
          <w:lang w:eastAsia="ru-RU"/>
        </w:rPr>
        <w:t>Учитывая особенности условий работы с определенными уча</w:t>
      </w:r>
      <w:r w:rsidRPr="00885BC1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щимися, учитель может вносить изменения в примерное распреде</w:t>
      </w:r>
      <w:r w:rsidRPr="00885BC1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ление учебного времени, рекомендуемого программой, решать вопрос об изучении материала более крупными блоками. Это позво</w:t>
      </w:r>
      <w:r w:rsidRPr="00885BC1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лит высвободить время для практической работы и опережающего рассмотрения отдельных вопросов курса.</w:t>
      </w:r>
    </w:p>
    <w:p w:rsidR="00885BC1" w:rsidRPr="00885BC1" w:rsidRDefault="00885BC1" w:rsidP="00BD4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85BC1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 современными требованиями коммуникатив</w:t>
      </w:r>
      <w:r w:rsidRPr="00885BC1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ной направленности в обучении русскому языку программа преду</w:t>
      </w:r>
      <w:r w:rsidRPr="00885BC1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сматривает анализ текстов разных жанров для языкового, стилисти</w:t>
      </w:r>
      <w:r w:rsidRPr="00885BC1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ческого и других видов лингвистического анализа</w:t>
      </w:r>
      <w:proofErr w:type="gramStart"/>
      <w:r w:rsidRPr="00885BC1">
        <w:rPr>
          <w:rFonts w:ascii="Times New Roman" w:eastAsia="Times New Roman" w:hAnsi="Times New Roman" w:cs="Times New Roman"/>
          <w:sz w:val="23"/>
          <w:szCs w:val="23"/>
          <w:lang w:eastAsia="ru-RU"/>
        </w:rPr>
        <w:t>..</w:t>
      </w:r>
      <w:proofErr w:type="gramEnd"/>
    </w:p>
    <w:p w:rsidR="00885BC1" w:rsidRPr="00885BC1" w:rsidRDefault="00885BC1" w:rsidP="00BD4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85BC1">
        <w:rPr>
          <w:rFonts w:ascii="Times New Roman" w:eastAsia="Times New Roman" w:hAnsi="Times New Roman" w:cs="Times New Roman"/>
          <w:sz w:val="23"/>
          <w:szCs w:val="23"/>
          <w:lang w:eastAsia="ru-RU"/>
        </w:rPr>
        <w:t>Эффективность работы обеспечивается сочетанием работы на занятиях и вне аудитории, а также правильно организованной само</w:t>
      </w:r>
      <w:r w:rsidRPr="00885BC1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стоятельной работой. Практика показывает, что знания, добытые самостоятельно, являются более прочными, чем знания, получен</w:t>
      </w:r>
      <w:r w:rsidRPr="00885BC1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ные при пассивном восприятии.</w:t>
      </w:r>
    </w:p>
    <w:sectPr w:rsidR="00885BC1" w:rsidRPr="00885BC1" w:rsidSect="00BD465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04"/>
    <w:rsid w:val="002C4304"/>
    <w:rsid w:val="00885BC1"/>
    <w:rsid w:val="00BD4652"/>
    <w:rsid w:val="00C5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2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7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23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2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85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26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4" w:color="006295"/>
                                                <w:left w:val="none" w:sz="0" w:space="0" w:color="006295"/>
                                                <w:bottom w:val="none" w:sz="0" w:space="0" w:color="006295"/>
                                                <w:right w:val="none" w:sz="0" w:space="0" w:color="00629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Бережная</dc:creator>
  <cp:keywords/>
  <dc:description/>
  <cp:lastModifiedBy>Бережная</cp:lastModifiedBy>
  <cp:revision>3</cp:revision>
  <dcterms:created xsi:type="dcterms:W3CDTF">2014-10-15T10:22:00Z</dcterms:created>
  <dcterms:modified xsi:type="dcterms:W3CDTF">2014-10-15T10:35:00Z</dcterms:modified>
</cp:coreProperties>
</file>